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5F0" w:rsidRPr="000465F0" w:rsidRDefault="000465F0" w:rsidP="000465F0">
      <w:pPr>
        <w:autoSpaceDE w:val="0"/>
        <w:autoSpaceDN w:val="0"/>
        <w:adjustRightInd w:val="0"/>
        <w:spacing w:after="0" w:line="240" w:lineRule="auto"/>
        <w:rPr>
          <w:rFonts w:cs="Calibri-Bold"/>
          <w:b/>
          <w:bCs/>
          <w:sz w:val="28"/>
          <w:szCs w:val="28"/>
        </w:rPr>
      </w:pPr>
      <w:r w:rsidRPr="000465F0">
        <w:rPr>
          <w:rFonts w:ascii="Calibri-Bold" w:hAnsi="Calibri-Bold" w:cs="Calibri-Bold"/>
          <w:b/>
          <w:bCs/>
          <w:sz w:val="28"/>
          <w:szCs w:val="28"/>
        </w:rPr>
        <w:t>P</w:t>
      </w:r>
      <w:r w:rsidRPr="000465F0">
        <w:rPr>
          <w:rFonts w:cs="Calibri-Bold"/>
          <w:b/>
          <w:bCs/>
          <w:sz w:val="28"/>
          <w:szCs w:val="28"/>
        </w:rPr>
        <w:t>UBLIC NOTICE</w:t>
      </w:r>
    </w:p>
    <w:p w:rsidR="000465F0" w:rsidRPr="000465F0" w:rsidRDefault="000465F0" w:rsidP="000465F0">
      <w:pPr>
        <w:autoSpaceDE w:val="0"/>
        <w:autoSpaceDN w:val="0"/>
        <w:adjustRightInd w:val="0"/>
        <w:spacing w:after="0" w:line="240" w:lineRule="auto"/>
        <w:rPr>
          <w:rFonts w:cs="Calibri-Bold"/>
          <w:b/>
          <w:bCs/>
          <w:sz w:val="28"/>
          <w:szCs w:val="28"/>
        </w:rPr>
      </w:pPr>
    </w:p>
    <w:p w:rsidR="000465F0" w:rsidRPr="000465F0" w:rsidRDefault="000465F0" w:rsidP="000465F0">
      <w:pPr>
        <w:autoSpaceDE w:val="0"/>
        <w:autoSpaceDN w:val="0"/>
        <w:adjustRightInd w:val="0"/>
        <w:spacing w:after="0" w:line="240" w:lineRule="auto"/>
        <w:rPr>
          <w:rFonts w:cs="Calibri"/>
          <w:sz w:val="28"/>
          <w:szCs w:val="28"/>
        </w:rPr>
      </w:pPr>
      <w:r w:rsidRPr="000465F0">
        <w:rPr>
          <w:rFonts w:cs="Calibri"/>
          <w:sz w:val="28"/>
          <w:szCs w:val="28"/>
        </w:rPr>
        <w:t>NOTICE IS HEREBY GIVEN that the Giddings Economic Development Corporation (the "Corporation"), a non-profit corporation created pursuant to Section 4B of the Development Corporation Act of 1979, Article 5190.6, Vernon=s Texas Civil Statutes, intends to undertake a project to construct, install and equip improvements and renovations to existing freight station/ transportation museum for use by a private business operating as Dime Box Distillery tasting room, bottling operation, and for museum and exhibition purposes (the "Project"). The Project will be financed from the proceeds of the sale of the Corporation's sales tax revenue together with hotel tax revenues and other resources of the Corporation. A significant percentage of the funds necessary for this renovation have already been approved by the Giddings Economic Development Corporation and Giddings City Council. The GEDC will seek City Council approval for</w:t>
      </w:r>
      <w:r w:rsidRPr="000465F0">
        <w:rPr>
          <w:rFonts w:cs="Calibri"/>
          <w:sz w:val="28"/>
          <w:szCs w:val="28"/>
        </w:rPr>
        <w:t xml:space="preserve"> any additional funds that may </w:t>
      </w:r>
      <w:r w:rsidRPr="000465F0">
        <w:rPr>
          <w:rFonts w:cs="Calibri"/>
          <w:sz w:val="28"/>
          <w:szCs w:val="28"/>
        </w:rPr>
        <w:t>be required to complete the project.</w:t>
      </w:r>
    </w:p>
    <w:p w:rsidR="000465F0" w:rsidRPr="000465F0" w:rsidRDefault="000465F0" w:rsidP="000465F0">
      <w:pPr>
        <w:autoSpaceDE w:val="0"/>
        <w:autoSpaceDN w:val="0"/>
        <w:adjustRightInd w:val="0"/>
        <w:spacing w:after="0" w:line="240" w:lineRule="auto"/>
        <w:rPr>
          <w:rFonts w:cs="Calibri"/>
          <w:sz w:val="28"/>
          <w:szCs w:val="28"/>
        </w:rPr>
      </w:pPr>
    </w:p>
    <w:p w:rsidR="000465F0" w:rsidRPr="000465F0" w:rsidRDefault="000465F0" w:rsidP="000465F0">
      <w:pPr>
        <w:autoSpaceDE w:val="0"/>
        <w:autoSpaceDN w:val="0"/>
        <w:adjustRightInd w:val="0"/>
        <w:spacing w:after="0" w:line="240" w:lineRule="auto"/>
        <w:rPr>
          <w:rFonts w:cs="Calibri"/>
          <w:sz w:val="28"/>
          <w:szCs w:val="28"/>
        </w:rPr>
      </w:pPr>
      <w:r w:rsidRPr="000465F0">
        <w:rPr>
          <w:rFonts w:cs="Calibri"/>
          <w:sz w:val="28"/>
          <w:szCs w:val="28"/>
        </w:rPr>
        <w:t>An RFP for the project was issued on March 29</w:t>
      </w:r>
      <w:r w:rsidRPr="000465F0">
        <w:rPr>
          <w:rFonts w:cs="Calibri"/>
          <w:sz w:val="28"/>
          <w:szCs w:val="28"/>
        </w:rPr>
        <w:t xml:space="preserve"> and can be downloaded at no cost at www.giddingsedc.com</w:t>
      </w:r>
      <w:r w:rsidRPr="000465F0">
        <w:rPr>
          <w:rFonts w:cs="Calibri"/>
          <w:sz w:val="28"/>
          <w:szCs w:val="28"/>
        </w:rPr>
        <w:t>.  Bids must be received by the GEDC no later than 10am, Monday, April 17, 2017 and can be submitted to Giddings City Hall, ATTN: Giddings Economic Development Corporation, 118 East Richmond S</w:t>
      </w:r>
      <w:r>
        <w:rPr>
          <w:rFonts w:cs="Calibri"/>
          <w:sz w:val="28"/>
          <w:szCs w:val="28"/>
        </w:rPr>
        <w:t xml:space="preserve">treet, Giddings, Texas 78942 or emailed to </w:t>
      </w:r>
      <w:hyperlink r:id="rId4" w:history="1">
        <w:r w:rsidRPr="00BF1988">
          <w:rPr>
            <w:rStyle w:val="Hyperlink"/>
            <w:rFonts w:cs="Calibri"/>
            <w:sz w:val="28"/>
            <w:szCs w:val="28"/>
          </w:rPr>
          <w:t>edcdirector@giddings.net</w:t>
        </w:r>
      </w:hyperlink>
      <w:r>
        <w:rPr>
          <w:rFonts w:cs="Calibri"/>
          <w:sz w:val="28"/>
          <w:szCs w:val="28"/>
        </w:rPr>
        <w:t xml:space="preserve">.  </w:t>
      </w:r>
      <w:r w:rsidRPr="000465F0">
        <w:rPr>
          <w:rFonts w:cs="Calibri"/>
          <w:sz w:val="28"/>
          <w:szCs w:val="28"/>
        </w:rPr>
        <w:t xml:space="preserve">Bids will be opened and read aloud at City Hall at 4:00pm on Monday, April 17, 2017. </w:t>
      </w:r>
    </w:p>
    <w:p w:rsidR="000465F0" w:rsidRPr="000465F0" w:rsidRDefault="000465F0" w:rsidP="000465F0">
      <w:pPr>
        <w:autoSpaceDE w:val="0"/>
        <w:autoSpaceDN w:val="0"/>
        <w:adjustRightInd w:val="0"/>
        <w:spacing w:after="0" w:line="240" w:lineRule="auto"/>
        <w:rPr>
          <w:rFonts w:cs="Calibri"/>
          <w:sz w:val="28"/>
          <w:szCs w:val="28"/>
        </w:rPr>
      </w:pPr>
    </w:p>
    <w:p w:rsidR="000465F0" w:rsidRPr="000465F0" w:rsidRDefault="000465F0" w:rsidP="000465F0">
      <w:pPr>
        <w:autoSpaceDE w:val="0"/>
        <w:autoSpaceDN w:val="0"/>
        <w:adjustRightInd w:val="0"/>
        <w:spacing w:after="0" w:line="240" w:lineRule="auto"/>
        <w:rPr>
          <w:rFonts w:cs="Calibri"/>
          <w:sz w:val="28"/>
          <w:szCs w:val="28"/>
        </w:rPr>
      </w:pPr>
      <w:r w:rsidRPr="000465F0">
        <w:rPr>
          <w:rFonts w:cs="Calibri-Bold"/>
          <w:bCs/>
          <w:sz w:val="28"/>
          <w:szCs w:val="28"/>
        </w:rPr>
        <w:t>The Corporation intends to hold a public hearing and review bid proposals at 5:30pm on April 24, 2017,</w:t>
      </w:r>
      <w:r w:rsidRPr="000465F0">
        <w:rPr>
          <w:rFonts w:cs="Calibri-Bold"/>
          <w:b/>
          <w:bCs/>
          <w:sz w:val="28"/>
          <w:szCs w:val="28"/>
        </w:rPr>
        <w:t xml:space="preserve"> </w:t>
      </w:r>
      <w:r w:rsidRPr="000465F0">
        <w:rPr>
          <w:rFonts w:cs="Calibri"/>
          <w:sz w:val="28"/>
          <w:szCs w:val="28"/>
        </w:rPr>
        <w:t xml:space="preserve">at the Giddings Public Library, 276 N Orange Street (due to election, </w:t>
      </w:r>
      <w:bookmarkStart w:id="0" w:name="_GoBack"/>
      <w:bookmarkEnd w:id="0"/>
      <w:r w:rsidRPr="000465F0">
        <w:rPr>
          <w:rFonts w:cs="Calibri"/>
          <w:sz w:val="28"/>
          <w:szCs w:val="28"/>
        </w:rPr>
        <w:t xml:space="preserve">meeting location has been changed from Council Chambers, Giddings Municipal Building/City Hall, 118 East Richmond, Giddings, Texas,). </w:t>
      </w:r>
    </w:p>
    <w:p w:rsidR="000465F0" w:rsidRPr="000465F0" w:rsidRDefault="000465F0" w:rsidP="000465F0">
      <w:pPr>
        <w:autoSpaceDE w:val="0"/>
        <w:autoSpaceDN w:val="0"/>
        <w:adjustRightInd w:val="0"/>
        <w:spacing w:after="0" w:line="240" w:lineRule="auto"/>
        <w:rPr>
          <w:sz w:val="28"/>
          <w:szCs w:val="28"/>
        </w:rPr>
      </w:pPr>
      <w:r w:rsidRPr="000465F0">
        <w:rPr>
          <w:rFonts w:cs="Calibri"/>
          <w:sz w:val="28"/>
          <w:szCs w:val="28"/>
        </w:rPr>
        <w:t>All interested persons are invited to attend the public hearing and speak for or against the undertaking of the proposed Project.</w:t>
      </w:r>
    </w:p>
    <w:p w:rsidR="001A1E17" w:rsidRDefault="001A1E17"/>
    <w:sectPr w:rsidR="001A1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F0"/>
    <w:rsid w:val="000465F0"/>
    <w:rsid w:val="001A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B2765-AF15-44BA-8AB7-A0659BDF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5F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5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89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cdirector@gidding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Britton</dc:creator>
  <cp:keywords/>
  <dc:description/>
  <cp:lastModifiedBy>T Britton</cp:lastModifiedBy>
  <cp:revision>1</cp:revision>
  <cp:lastPrinted>2017-04-08T00:44:00Z</cp:lastPrinted>
  <dcterms:created xsi:type="dcterms:W3CDTF">2017-04-08T00:40:00Z</dcterms:created>
  <dcterms:modified xsi:type="dcterms:W3CDTF">2017-04-08T00:45:00Z</dcterms:modified>
</cp:coreProperties>
</file>