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49" w:rsidRDefault="00875449" w:rsidP="00875449">
      <w:pPr>
        <w:pStyle w:val="Default"/>
      </w:pPr>
    </w:p>
    <w:p w:rsidR="00875449" w:rsidRDefault="00875449" w:rsidP="008754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NOTICE OF MEETING</w:t>
      </w:r>
    </w:p>
    <w:p w:rsidR="00875449" w:rsidRDefault="00875449" w:rsidP="00875449">
      <w:pPr>
        <w:pStyle w:val="Default"/>
        <w:jc w:val="center"/>
        <w:rPr>
          <w:sz w:val="19"/>
          <w:szCs w:val="19"/>
        </w:rPr>
      </w:pPr>
      <w:r>
        <w:rPr>
          <w:b/>
          <w:bCs/>
          <w:sz w:val="23"/>
          <w:szCs w:val="23"/>
        </w:rPr>
        <w:t>G</w:t>
      </w:r>
      <w:r>
        <w:rPr>
          <w:b/>
          <w:bCs/>
          <w:sz w:val="19"/>
          <w:szCs w:val="19"/>
        </w:rPr>
        <w:t xml:space="preserve">IDDINGS </w:t>
      </w:r>
      <w:r>
        <w:rPr>
          <w:b/>
          <w:bCs/>
          <w:sz w:val="23"/>
          <w:szCs w:val="23"/>
        </w:rPr>
        <w:t>E</w:t>
      </w:r>
      <w:r>
        <w:rPr>
          <w:b/>
          <w:bCs/>
          <w:sz w:val="19"/>
          <w:szCs w:val="19"/>
        </w:rPr>
        <w:t xml:space="preserve">CONOMIC </w:t>
      </w:r>
      <w:r>
        <w:rPr>
          <w:b/>
          <w:bCs/>
          <w:sz w:val="23"/>
          <w:szCs w:val="23"/>
        </w:rPr>
        <w:t>D</w:t>
      </w:r>
      <w:r>
        <w:rPr>
          <w:b/>
          <w:bCs/>
          <w:sz w:val="19"/>
          <w:szCs w:val="19"/>
        </w:rPr>
        <w:t xml:space="preserve">EVELOPMENT </w:t>
      </w:r>
      <w:r>
        <w:rPr>
          <w:b/>
          <w:bCs/>
          <w:sz w:val="23"/>
          <w:szCs w:val="23"/>
        </w:rPr>
        <w:t>C</w:t>
      </w:r>
      <w:r>
        <w:rPr>
          <w:b/>
          <w:bCs/>
          <w:sz w:val="19"/>
          <w:szCs w:val="19"/>
        </w:rPr>
        <w:t>ORPORATION</w:t>
      </w:r>
    </w:p>
    <w:p w:rsidR="00797F29" w:rsidRDefault="00583FA1" w:rsidP="00875449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583FA1">
        <w:rPr>
          <w:b/>
          <w:bCs/>
          <w:color w:val="FF0000"/>
          <w:sz w:val="22"/>
          <w:szCs w:val="22"/>
        </w:rPr>
        <w:t>SPECIAL SESSION</w:t>
      </w:r>
      <w:r>
        <w:rPr>
          <w:b/>
          <w:bCs/>
          <w:color w:val="FF0000"/>
          <w:sz w:val="22"/>
          <w:szCs w:val="22"/>
        </w:rPr>
        <w:t xml:space="preserve"> </w:t>
      </w:r>
    </w:p>
    <w:p w:rsidR="00875449" w:rsidRDefault="00797F29" w:rsidP="0087544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September 7, 2016, 4:00pm</w:t>
      </w:r>
    </w:p>
    <w:p w:rsidR="00875449" w:rsidRDefault="00875449" w:rsidP="0087544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Giddings Municipal Building</w:t>
      </w:r>
    </w:p>
    <w:p w:rsidR="00875449" w:rsidRDefault="00875449" w:rsidP="0087544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118 East Richmond Street</w:t>
      </w:r>
    </w:p>
    <w:p w:rsidR="00105F95" w:rsidRDefault="00875449" w:rsidP="00105F9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Giddings, Texas 78942</w:t>
      </w:r>
    </w:p>
    <w:p w:rsidR="00875449" w:rsidRDefault="00875449" w:rsidP="00875449">
      <w:pPr>
        <w:pStyle w:val="Default"/>
        <w:rPr>
          <w:b/>
          <w:bCs/>
          <w:sz w:val="22"/>
          <w:szCs w:val="22"/>
        </w:rPr>
      </w:pPr>
    </w:p>
    <w:p w:rsidR="00797F29" w:rsidRPr="00797F29" w:rsidRDefault="00797F29" w:rsidP="00797F29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:rsidR="00797F29" w:rsidRPr="00797F29" w:rsidRDefault="00797F29" w:rsidP="00797F29">
      <w:pPr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</w:rPr>
      </w:pPr>
      <w:r w:rsidRPr="00797F29">
        <w:rPr>
          <w:rFonts w:eastAsiaTheme="minorEastAsia"/>
          <w:color w:val="000000"/>
        </w:rPr>
        <w:t xml:space="preserve"> </w:t>
      </w:r>
      <w:r w:rsidRPr="00797F29">
        <w:rPr>
          <w:rFonts w:eastAsiaTheme="minorEastAsia"/>
          <w:b/>
          <w:bCs/>
          <w:color w:val="000000"/>
          <w:sz w:val="20"/>
          <w:szCs w:val="20"/>
        </w:rPr>
        <w:t xml:space="preserve">A QUORUM OF CITY COUNCIL MEMBERS MAY OR MAY NOT BE PRESENT. NO ACTION OF THE CITY COUNCIL WILL BE TAKEN AT THIS MEETING. A QUORUM OF GEDC MEMBERS MAY ATTEND THE CITY COUNCIL MEETING. NO ACTION OF THE GEDC WILL BE TAKEN AT CITY COUNCIL MTG </w:t>
      </w:r>
    </w:p>
    <w:p w:rsidR="00797F29" w:rsidRDefault="00797F29" w:rsidP="00797F29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2"/>
          <w:szCs w:val="22"/>
        </w:rPr>
      </w:pPr>
    </w:p>
    <w:p w:rsidR="00797F29" w:rsidRDefault="00797F29" w:rsidP="00797F29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797F29">
        <w:rPr>
          <w:rFonts w:eastAsiaTheme="minorEastAsia"/>
          <w:b/>
          <w:bCs/>
          <w:color w:val="000000"/>
          <w:sz w:val="22"/>
          <w:szCs w:val="22"/>
        </w:rPr>
        <w:t>AGENDA</w:t>
      </w:r>
    </w:p>
    <w:p w:rsidR="00797F29" w:rsidRPr="00797F29" w:rsidRDefault="00797F29" w:rsidP="00797F29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797F29" w:rsidRPr="00797F29" w:rsidRDefault="00797F29" w:rsidP="00797F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/>
        <w:ind w:left="360"/>
        <w:rPr>
          <w:rFonts w:eastAsiaTheme="minorEastAsia"/>
          <w:color w:val="000000"/>
          <w:sz w:val="23"/>
          <w:szCs w:val="23"/>
        </w:rPr>
      </w:pPr>
      <w:r w:rsidRPr="00797F29">
        <w:rPr>
          <w:rFonts w:eastAsiaTheme="minorEastAsia"/>
          <w:color w:val="000000"/>
          <w:sz w:val="23"/>
          <w:szCs w:val="23"/>
        </w:rPr>
        <w:t xml:space="preserve">Call to Order </w:t>
      </w:r>
      <w:r w:rsidRPr="00797F29">
        <w:rPr>
          <w:rFonts w:eastAsiaTheme="minorEastAsia"/>
          <w:color w:val="000000"/>
          <w:sz w:val="23"/>
          <w:szCs w:val="23"/>
        </w:rPr>
        <w:t xml:space="preserve">&amp; </w:t>
      </w:r>
      <w:r w:rsidRPr="00797F29">
        <w:rPr>
          <w:rFonts w:eastAsiaTheme="minorEastAsia"/>
          <w:color w:val="000000"/>
          <w:sz w:val="23"/>
          <w:szCs w:val="23"/>
        </w:rPr>
        <w:t>Invocation</w:t>
      </w:r>
    </w:p>
    <w:p w:rsidR="00797F29" w:rsidRDefault="00797F29" w:rsidP="00797F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/>
        <w:ind w:left="360"/>
        <w:rPr>
          <w:rFonts w:eastAsiaTheme="minorEastAsia"/>
          <w:color w:val="000000"/>
          <w:sz w:val="23"/>
          <w:szCs w:val="23"/>
        </w:rPr>
      </w:pPr>
      <w:r w:rsidRPr="00797F29">
        <w:rPr>
          <w:rFonts w:eastAsiaTheme="minorEastAsia"/>
          <w:color w:val="000000"/>
          <w:sz w:val="23"/>
          <w:szCs w:val="23"/>
        </w:rPr>
        <w:t xml:space="preserve"> Pledge of Allegiance to US and Texas Flags </w:t>
      </w:r>
    </w:p>
    <w:p w:rsidR="00105F95" w:rsidRPr="00797F29" w:rsidRDefault="00797F29" w:rsidP="00797F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/>
        <w:ind w:left="360"/>
        <w:rPr>
          <w:rFonts w:eastAsiaTheme="minorEastAsia"/>
          <w:color w:val="000000"/>
          <w:sz w:val="23"/>
          <w:szCs w:val="23"/>
        </w:rPr>
      </w:pPr>
      <w:r w:rsidRPr="00797F29">
        <w:rPr>
          <w:sz w:val="22"/>
          <w:szCs w:val="22"/>
        </w:rPr>
        <w:t>Closed Session,</w:t>
      </w:r>
      <w:r w:rsidR="00105F95" w:rsidRPr="00797F29">
        <w:rPr>
          <w:sz w:val="22"/>
          <w:szCs w:val="22"/>
        </w:rPr>
        <w:t xml:space="preserve"> as authorized by the Texas Open Meetings Act, Government Code, </w:t>
      </w:r>
      <w:proofErr w:type="gramStart"/>
      <w:r w:rsidR="00105F95" w:rsidRPr="00797F29">
        <w:rPr>
          <w:sz w:val="22"/>
          <w:szCs w:val="22"/>
        </w:rPr>
        <w:t>Title</w:t>
      </w:r>
      <w:proofErr w:type="gramEnd"/>
      <w:r w:rsidR="00105F95" w:rsidRPr="00797F29">
        <w:rPr>
          <w:sz w:val="22"/>
          <w:szCs w:val="22"/>
        </w:rPr>
        <w:t xml:space="preserve"> 5. Open Government; Ethics, Subtitle A. Open Government; Chapter 551. Open Meetings,</w:t>
      </w:r>
      <w:r w:rsidRPr="00797F29">
        <w:rPr>
          <w:sz w:val="22"/>
          <w:szCs w:val="22"/>
        </w:rPr>
        <w:t xml:space="preserve"> concerning purposes permitted </w:t>
      </w:r>
    </w:p>
    <w:p w:rsidR="00105F95" w:rsidRPr="00797F29" w:rsidRDefault="00105F95" w:rsidP="00583FA1">
      <w:pPr>
        <w:pStyle w:val="BodyTextIndent3"/>
        <w:numPr>
          <w:ilvl w:val="1"/>
          <w:numId w:val="2"/>
        </w:numPr>
        <w:tabs>
          <w:tab w:val="right" w:pos="720"/>
          <w:tab w:val="left" w:pos="1530"/>
          <w:tab w:val="left" w:pos="1710"/>
        </w:tabs>
        <w:spacing w:before="60" w:beforeAutospacing="0" w:after="0" w:afterAutospacing="0" w:line="360" w:lineRule="auto"/>
        <w:ind w:left="1080"/>
        <w:contextualSpacing/>
        <w:rPr>
          <w:sz w:val="22"/>
          <w:szCs w:val="22"/>
        </w:rPr>
      </w:pPr>
      <w:r w:rsidRPr="00797F29">
        <w:rPr>
          <w:sz w:val="22"/>
          <w:szCs w:val="22"/>
        </w:rPr>
        <w:t xml:space="preserve">551.087 – Deliberations regarding Economic Development Client Negotiations </w:t>
      </w:r>
      <w:r w:rsidR="00797F29">
        <w:rPr>
          <w:sz w:val="22"/>
          <w:szCs w:val="22"/>
        </w:rPr>
        <w:t>relating to Retail Strategies’ Business Recruitment</w:t>
      </w:r>
    </w:p>
    <w:p w:rsidR="00105F95" w:rsidRPr="00797F29" w:rsidRDefault="00797F29" w:rsidP="00583FA1">
      <w:pPr>
        <w:pStyle w:val="BodyTextIndent3"/>
        <w:numPr>
          <w:ilvl w:val="0"/>
          <w:numId w:val="2"/>
        </w:numPr>
        <w:tabs>
          <w:tab w:val="right" w:pos="720"/>
          <w:tab w:val="left" w:pos="1530"/>
          <w:tab w:val="left" w:pos="1710"/>
        </w:tabs>
        <w:spacing w:before="60" w:beforeAutospacing="0" w:after="0" w:afterAutospacing="0" w:line="360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Reconvene into Regular Session and Take </w:t>
      </w:r>
      <w:r w:rsidR="00105F95" w:rsidRPr="00797F29">
        <w:rPr>
          <w:sz w:val="22"/>
          <w:szCs w:val="22"/>
        </w:rPr>
        <w:t>Action on CLOSED SESSION Items</w:t>
      </w:r>
    </w:p>
    <w:p w:rsidR="00105F95" w:rsidRPr="00797F29" w:rsidRDefault="00797F29" w:rsidP="00583FA1">
      <w:pPr>
        <w:pStyle w:val="BodyTextIndent3"/>
        <w:numPr>
          <w:ilvl w:val="1"/>
          <w:numId w:val="2"/>
        </w:numPr>
        <w:tabs>
          <w:tab w:val="right" w:pos="720"/>
          <w:tab w:val="left" w:pos="1530"/>
          <w:tab w:val="left" w:pos="1710"/>
        </w:tabs>
        <w:spacing w:before="60" w:beforeAutospacing="0" w:after="0" w:afterAutospacing="0" w:line="360" w:lineRule="auto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551.087 – Deliberations regarding </w:t>
      </w:r>
      <w:r w:rsidR="00105F95" w:rsidRPr="00797F29">
        <w:rPr>
          <w:sz w:val="22"/>
          <w:szCs w:val="22"/>
        </w:rPr>
        <w:t xml:space="preserve">Economic Development Client Negotiations </w:t>
      </w:r>
      <w:r>
        <w:rPr>
          <w:sz w:val="22"/>
          <w:szCs w:val="22"/>
        </w:rPr>
        <w:t>relating to Retail Strategies’ Business Recruitment</w:t>
      </w:r>
    </w:p>
    <w:p w:rsidR="00875449" w:rsidRPr="00797F29" w:rsidRDefault="00583FA1" w:rsidP="00583FA1">
      <w:pPr>
        <w:pStyle w:val="Default"/>
        <w:spacing w:line="360" w:lineRule="auto"/>
        <w:contextualSpacing/>
        <w:rPr>
          <w:sz w:val="22"/>
          <w:szCs w:val="22"/>
        </w:rPr>
      </w:pPr>
      <w:r w:rsidRPr="00797F29">
        <w:rPr>
          <w:sz w:val="22"/>
          <w:szCs w:val="22"/>
        </w:rPr>
        <w:t>16</w:t>
      </w:r>
      <w:r w:rsidR="00875449" w:rsidRPr="00797F29">
        <w:rPr>
          <w:sz w:val="22"/>
          <w:szCs w:val="22"/>
        </w:rPr>
        <w:t xml:space="preserve">. Adjourn </w:t>
      </w:r>
    </w:p>
    <w:p w:rsidR="00875449" w:rsidRPr="00797F29" w:rsidRDefault="00875449" w:rsidP="00105F95">
      <w:pPr>
        <w:pStyle w:val="Default"/>
        <w:rPr>
          <w:sz w:val="22"/>
          <w:szCs w:val="22"/>
        </w:rPr>
      </w:pPr>
      <w:bookmarkStart w:id="0" w:name="_GoBack"/>
      <w:bookmarkEnd w:id="0"/>
    </w:p>
    <w:p w:rsidR="00875449" w:rsidRPr="00797F29" w:rsidRDefault="00105F95" w:rsidP="00875449">
      <w:pPr>
        <w:pStyle w:val="Default"/>
        <w:jc w:val="right"/>
        <w:rPr>
          <w:sz w:val="22"/>
          <w:szCs w:val="22"/>
        </w:rPr>
      </w:pPr>
      <w:r w:rsidRPr="00797F29">
        <w:rPr>
          <w:sz w:val="22"/>
          <w:szCs w:val="22"/>
        </w:rPr>
        <w:t xml:space="preserve">Posted: </w:t>
      </w:r>
      <w:r w:rsidR="00797F29">
        <w:rPr>
          <w:sz w:val="22"/>
          <w:szCs w:val="22"/>
        </w:rPr>
        <w:t>September 2, 2016</w:t>
      </w:r>
    </w:p>
    <w:p w:rsidR="00875449" w:rsidRPr="00797F29" w:rsidRDefault="00875449" w:rsidP="00875449">
      <w:pPr>
        <w:pStyle w:val="Default"/>
        <w:jc w:val="right"/>
        <w:rPr>
          <w:sz w:val="22"/>
          <w:szCs w:val="22"/>
        </w:rPr>
      </w:pPr>
      <w:r w:rsidRPr="00797F29">
        <w:rPr>
          <w:sz w:val="22"/>
          <w:szCs w:val="22"/>
        </w:rPr>
        <w:t xml:space="preserve">Time: </w:t>
      </w:r>
      <w:r w:rsidR="00583FA1" w:rsidRPr="00797F29">
        <w:rPr>
          <w:sz w:val="22"/>
          <w:szCs w:val="22"/>
        </w:rPr>
        <w:t xml:space="preserve"> </w:t>
      </w:r>
      <w:r w:rsidR="00797F29">
        <w:rPr>
          <w:sz w:val="22"/>
          <w:szCs w:val="22"/>
        </w:rPr>
        <w:t>2:00</w:t>
      </w:r>
      <w:r w:rsidR="00583FA1" w:rsidRPr="00797F29">
        <w:rPr>
          <w:sz w:val="22"/>
          <w:szCs w:val="22"/>
        </w:rPr>
        <w:t xml:space="preserve"> p.m. </w:t>
      </w:r>
      <w:r w:rsidR="00797F29">
        <w:rPr>
          <w:sz w:val="22"/>
          <w:szCs w:val="22"/>
        </w:rPr>
        <w:t xml:space="preserve"> </w:t>
      </w:r>
    </w:p>
    <w:p w:rsidR="00875449" w:rsidRPr="00797F29" w:rsidRDefault="00875449" w:rsidP="00875449">
      <w:pPr>
        <w:pStyle w:val="Default"/>
        <w:jc w:val="right"/>
        <w:rPr>
          <w:sz w:val="22"/>
          <w:szCs w:val="22"/>
        </w:rPr>
      </w:pPr>
      <w:r w:rsidRPr="00797F29">
        <w:rPr>
          <w:sz w:val="22"/>
          <w:szCs w:val="22"/>
        </w:rPr>
        <w:t>By: _____________</w:t>
      </w:r>
      <w:r w:rsidR="00797F29">
        <w:rPr>
          <w:sz w:val="22"/>
          <w:szCs w:val="22"/>
        </w:rPr>
        <w:t>________________________</w:t>
      </w:r>
      <w:r w:rsidRPr="00797F29">
        <w:rPr>
          <w:sz w:val="22"/>
          <w:szCs w:val="22"/>
        </w:rPr>
        <w:t xml:space="preserve">____ </w:t>
      </w:r>
    </w:p>
    <w:p w:rsidR="00875449" w:rsidRPr="00797F29" w:rsidRDefault="00875449" w:rsidP="00875449">
      <w:pPr>
        <w:pStyle w:val="Default"/>
        <w:jc w:val="right"/>
        <w:rPr>
          <w:sz w:val="22"/>
          <w:szCs w:val="22"/>
        </w:rPr>
      </w:pPr>
    </w:p>
    <w:p w:rsidR="00CD770A" w:rsidRPr="00583FA1" w:rsidRDefault="00875449" w:rsidP="00875449">
      <w:pPr>
        <w:ind w:left="6394"/>
        <w:jc w:val="right"/>
      </w:pPr>
      <w:r w:rsidRPr="00797F29">
        <w:rPr>
          <w:sz w:val="22"/>
          <w:szCs w:val="22"/>
        </w:rPr>
        <w:t>Tonya Britton Executive Director Giddings Economic Development Corporati</w:t>
      </w:r>
      <w:r w:rsidRPr="00583FA1">
        <w:t>on</w:t>
      </w:r>
    </w:p>
    <w:sectPr w:rsidR="00CD770A" w:rsidRPr="00583FA1" w:rsidSect="00797F29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4B16"/>
    <w:multiLevelType w:val="hybridMultilevel"/>
    <w:tmpl w:val="E84C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25E6"/>
    <w:multiLevelType w:val="hybridMultilevel"/>
    <w:tmpl w:val="53C6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490381"/>
    <w:multiLevelType w:val="hybridMultilevel"/>
    <w:tmpl w:val="EDDC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32"/>
    <w:rsid w:val="0001232E"/>
    <w:rsid w:val="00047B12"/>
    <w:rsid w:val="000533BE"/>
    <w:rsid w:val="000F00AA"/>
    <w:rsid w:val="00105F95"/>
    <w:rsid w:val="00122D99"/>
    <w:rsid w:val="001360A3"/>
    <w:rsid w:val="00137B8C"/>
    <w:rsid w:val="00140956"/>
    <w:rsid w:val="001E7B21"/>
    <w:rsid w:val="00234D23"/>
    <w:rsid w:val="002A2070"/>
    <w:rsid w:val="00343664"/>
    <w:rsid w:val="003D4C6C"/>
    <w:rsid w:val="004066CC"/>
    <w:rsid w:val="004E589C"/>
    <w:rsid w:val="00505BFC"/>
    <w:rsid w:val="0052087E"/>
    <w:rsid w:val="0055046E"/>
    <w:rsid w:val="005774E6"/>
    <w:rsid w:val="00583FA1"/>
    <w:rsid w:val="005B0465"/>
    <w:rsid w:val="005C610E"/>
    <w:rsid w:val="00616C8C"/>
    <w:rsid w:val="00660E01"/>
    <w:rsid w:val="0067608B"/>
    <w:rsid w:val="006A4D5D"/>
    <w:rsid w:val="006B60E5"/>
    <w:rsid w:val="006F0F85"/>
    <w:rsid w:val="0070529D"/>
    <w:rsid w:val="00737920"/>
    <w:rsid w:val="0075307F"/>
    <w:rsid w:val="00796D1D"/>
    <w:rsid w:val="00797F29"/>
    <w:rsid w:val="00815A96"/>
    <w:rsid w:val="008517BB"/>
    <w:rsid w:val="00875449"/>
    <w:rsid w:val="008D794D"/>
    <w:rsid w:val="008E2D39"/>
    <w:rsid w:val="008E62F2"/>
    <w:rsid w:val="00932B5B"/>
    <w:rsid w:val="0095620B"/>
    <w:rsid w:val="00986182"/>
    <w:rsid w:val="009B4819"/>
    <w:rsid w:val="00A2089F"/>
    <w:rsid w:val="00B024CA"/>
    <w:rsid w:val="00B142A5"/>
    <w:rsid w:val="00B36732"/>
    <w:rsid w:val="00B4134E"/>
    <w:rsid w:val="00B76347"/>
    <w:rsid w:val="00C26870"/>
    <w:rsid w:val="00C56E2A"/>
    <w:rsid w:val="00C6148E"/>
    <w:rsid w:val="00CD770A"/>
    <w:rsid w:val="00D050CB"/>
    <w:rsid w:val="00D2796D"/>
    <w:rsid w:val="00D31DDD"/>
    <w:rsid w:val="00D37AD5"/>
    <w:rsid w:val="00DC50DB"/>
    <w:rsid w:val="00DE0A3A"/>
    <w:rsid w:val="00DF182D"/>
    <w:rsid w:val="00E17F13"/>
    <w:rsid w:val="00E603B5"/>
    <w:rsid w:val="00E64080"/>
    <w:rsid w:val="00E6739D"/>
    <w:rsid w:val="00ED45AB"/>
    <w:rsid w:val="00EE46F1"/>
    <w:rsid w:val="00F3607E"/>
    <w:rsid w:val="00F96902"/>
    <w:rsid w:val="00FB2043"/>
    <w:rsid w:val="00FC5DD4"/>
    <w:rsid w:val="00FD37D1"/>
    <w:rsid w:val="00FD3E43"/>
    <w:rsid w:val="00FF1C4F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C9B610-7572-42A0-8D71-0B591914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32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B36732"/>
    <w:pPr>
      <w:spacing w:before="100" w:beforeAutospacing="1" w:after="100" w:afterAutospacing="1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6732"/>
    <w:rPr>
      <w:rFonts w:ascii="Times New Roman" w:eastAsia="MS ??" w:hAnsi="Times New Roman" w:cs="Times New Roman"/>
    </w:rPr>
  </w:style>
  <w:style w:type="paragraph" w:styleId="ListParagraph">
    <w:name w:val="List Paragraph"/>
    <w:basedOn w:val="Normal"/>
    <w:qFormat/>
    <w:rsid w:val="00B36732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36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732"/>
    <w:rPr>
      <w:rFonts w:ascii="Times New Roman" w:eastAsia="MS ??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8517BB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517B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517B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517B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517B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517B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517B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517B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517BB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D4"/>
    <w:rPr>
      <w:rFonts w:ascii="Lucida Grande" w:eastAsia="MS ??" w:hAnsi="Lucida Grande" w:cs="Lucida Grande"/>
      <w:sz w:val="18"/>
      <w:szCs w:val="18"/>
    </w:rPr>
  </w:style>
  <w:style w:type="paragraph" w:customStyle="1" w:styleId="Default">
    <w:name w:val="Default"/>
    <w:rsid w:val="0087544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05EEE-54E2-42AA-889B-85953476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Toler</dc:creator>
  <cp:lastModifiedBy>T Britton</cp:lastModifiedBy>
  <cp:revision>2</cp:revision>
  <cp:lastPrinted>2016-08-19T17:16:00Z</cp:lastPrinted>
  <dcterms:created xsi:type="dcterms:W3CDTF">2014-12-18T07:42:00Z</dcterms:created>
  <dcterms:modified xsi:type="dcterms:W3CDTF">2014-12-18T07:42:00Z</dcterms:modified>
</cp:coreProperties>
</file>