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09" w:rsidRPr="002E182F" w:rsidRDefault="007A4209" w:rsidP="007A4209">
      <w:pPr>
        <w:jc w:val="center"/>
        <w:rPr>
          <w:b/>
          <w:sz w:val="28"/>
          <w:szCs w:val="28"/>
        </w:rPr>
      </w:pPr>
      <w:r w:rsidRPr="002E182F">
        <w:rPr>
          <w:b/>
          <w:sz w:val="28"/>
          <w:szCs w:val="28"/>
        </w:rPr>
        <w:t>NOTICE OF MEETING</w:t>
      </w:r>
    </w:p>
    <w:p w:rsidR="007A4209" w:rsidRPr="002E182F" w:rsidRDefault="007A4209" w:rsidP="007A4209">
      <w:pPr>
        <w:jc w:val="center"/>
        <w:rPr>
          <w:b/>
          <w:smallCaps/>
        </w:rPr>
      </w:pPr>
      <w:r w:rsidRPr="002E182F">
        <w:rPr>
          <w:b/>
          <w:smallCaps/>
        </w:rPr>
        <w:t>Giddings Economic Development Corporation</w:t>
      </w:r>
    </w:p>
    <w:p w:rsidR="007A4209" w:rsidRPr="00812BED" w:rsidRDefault="007A4209" w:rsidP="007A4209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REGULAR MEETING</w:t>
      </w:r>
      <w:r w:rsidR="00EE37C9">
        <w:rPr>
          <w:b/>
          <w:color w:val="FF0000"/>
          <w:sz w:val="22"/>
          <w:szCs w:val="22"/>
        </w:rPr>
        <w:t xml:space="preserve"> &amp; PUBLIC HEARING</w:t>
      </w:r>
    </w:p>
    <w:p w:rsidR="007A4209" w:rsidRPr="002E182F" w:rsidRDefault="003F28DA" w:rsidP="007A4209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12</w:t>
      </w:r>
      <w:r w:rsidR="00BA62A7">
        <w:rPr>
          <w:sz w:val="22"/>
          <w:szCs w:val="22"/>
        </w:rPr>
        <w:t>, 2016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Giddings Municipal Building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118 East Richmond Street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Giddings, Texas 78942</w:t>
      </w:r>
    </w:p>
    <w:p w:rsidR="007A4209" w:rsidRPr="002E182F" w:rsidRDefault="007A4209" w:rsidP="007A4209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7A4209" w:rsidRDefault="007A4209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2E182F">
        <w:rPr>
          <w:b/>
          <w:sz w:val="22"/>
          <w:szCs w:val="22"/>
        </w:rPr>
        <w:t>AGENDA</w:t>
      </w:r>
    </w:p>
    <w:p w:rsidR="001A4A82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1A4A82" w:rsidRPr="002B7892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2B7892">
        <w:rPr>
          <w:b/>
          <w:bCs/>
          <w:sz w:val="20"/>
          <w:szCs w:val="20"/>
        </w:rPr>
        <w:t>A QUORUM OF CITY COUNCIL MEMBERS MAY OR MAY NOT BE PRESENT. NO ACTION OF THE CITY COUNCIL WILL BE TAKEN AT THIS MEETING.</w:t>
      </w:r>
      <w:r w:rsidR="002B7892" w:rsidRPr="002B7892">
        <w:rPr>
          <w:b/>
          <w:bCs/>
          <w:sz w:val="20"/>
          <w:szCs w:val="20"/>
        </w:rPr>
        <w:t xml:space="preserve">  A QUORUM OF GEDC MEMBERS MAY ATTEND THE CITY COUNCIL MEETING.  NO ACTION OF THE GEDC WILL BE TAKEN AT CITY COUNCIL MTG</w:t>
      </w:r>
    </w:p>
    <w:p w:rsidR="007A4209" w:rsidRPr="00ED45AB" w:rsidRDefault="007A4209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7A4209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E182F">
        <w:rPr>
          <w:sz w:val="22"/>
          <w:szCs w:val="22"/>
        </w:rPr>
        <w:t xml:space="preserve">Call to Order </w:t>
      </w:r>
    </w:p>
    <w:p w:rsidR="0028692C" w:rsidRDefault="0028692C" w:rsidP="0028692C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8692C">
        <w:rPr>
          <w:sz w:val="22"/>
          <w:szCs w:val="22"/>
        </w:rPr>
        <w:t>Invocation and Pledge of Allegiance to US and Texas Flags</w:t>
      </w:r>
    </w:p>
    <w:p w:rsidR="007A4209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BE21BE">
        <w:rPr>
          <w:sz w:val="22"/>
          <w:szCs w:val="22"/>
        </w:rPr>
        <w:t>Citizen's Comments (limit 3 minutes each, 30 minutes maximum)</w:t>
      </w:r>
    </w:p>
    <w:p w:rsidR="0028692C" w:rsidRPr="000C53A5" w:rsidRDefault="0028692C" w:rsidP="0028692C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>
        <w:rPr>
          <w:sz w:val="22"/>
          <w:szCs w:val="22"/>
        </w:rPr>
        <w:t>Review and d</w:t>
      </w:r>
      <w:r w:rsidR="007A4209" w:rsidRPr="00BE21BE">
        <w:rPr>
          <w:sz w:val="22"/>
          <w:szCs w:val="22"/>
        </w:rPr>
        <w:t>iscuss minutes of previous meeting(s); take action on same</w:t>
      </w:r>
      <w:r w:rsidR="00D73BA0">
        <w:rPr>
          <w:color w:val="0000FF"/>
          <w:sz w:val="22"/>
          <w:szCs w:val="22"/>
        </w:rPr>
        <w:t xml:space="preserve"> </w:t>
      </w:r>
    </w:p>
    <w:p w:rsidR="000C53A5" w:rsidRPr="000C53A5" w:rsidRDefault="000C53A5" w:rsidP="000C53A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53A5">
        <w:rPr>
          <w:sz w:val="22"/>
          <w:szCs w:val="22"/>
        </w:rPr>
        <w:t>Review and discuss board member absences; take action on same</w:t>
      </w:r>
    </w:p>
    <w:p w:rsidR="0028692C" w:rsidRDefault="0028692C" w:rsidP="0028692C">
      <w:pPr>
        <w:pStyle w:val="ListParagraph"/>
        <w:numPr>
          <w:ilvl w:val="0"/>
          <w:numId w:val="1"/>
        </w:numPr>
        <w:spacing w:before="60"/>
        <w:contextualSpacing w:val="0"/>
        <w:rPr>
          <w:color w:val="000000" w:themeColor="text1"/>
          <w:sz w:val="22"/>
          <w:szCs w:val="22"/>
        </w:rPr>
      </w:pPr>
      <w:bookmarkStart w:id="0" w:name="_GoBack"/>
      <w:bookmarkEnd w:id="0"/>
      <w:r w:rsidRPr="0028692C">
        <w:rPr>
          <w:color w:val="000000" w:themeColor="text1"/>
          <w:sz w:val="22"/>
          <w:szCs w:val="22"/>
        </w:rPr>
        <w:t>Review and discuss financials; take action on same</w:t>
      </w:r>
    </w:p>
    <w:p w:rsidR="003F28DA" w:rsidRDefault="003F28DA" w:rsidP="0028692C">
      <w:pPr>
        <w:pStyle w:val="ListParagraph"/>
        <w:numPr>
          <w:ilvl w:val="0"/>
          <w:numId w:val="1"/>
        </w:numPr>
        <w:spacing w:before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Discuss, consider and take action on FY 2016-2017 budget</w:t>
      </w:r>
    </w:p>
    <w:p w:rsidR="003F28DA" w:rsidRDefault="003F28DA" w:rsidP="0028692C">
      <w:pPr>
        <w:pStyle w:val="ListParagraph"/>
        <w:numPr>
          <w:ilvl w:val="0"/>
          <w:numId w:val="1"/>
        </w:numPr>
        <w:spacing w:before="60"/>
        <w:contextualSpacing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Discuss, consider and take action on FY 2016-2017 plan of work</w:t>
      </w:r>
    </w:p>
    <w:p w:rsidR="00E55910" w:rsidRPr="00E55910" w:rsidRDefault="00E55910" w:rsidP="00E55910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55910">
        <w:rPr>
          <w:color w:val="000000" w:themeColor="text1"/>
          <w:sz w:val="22"/>
          <w:szCs w:val="22"/>
        </w:rPr>
        <w:t xml:space="preserve">Discuss, consider and take action on bids relating to </w:t>
      </w:r>
      <w:r w:rsidR="003F28DA">
        <w:rPr>
          <w:color w:val="000000" w:themeColor="text1"/>
          <w:sz w:val="22"/>
          <w:szCs w:val="22"/>
        </w:rPr>
        <w:t xml:space="preserve">long-term maintenance contract for </w:t>
      </w:r>
      <w:r w:rsidRPr="00E55910">
        <w:rPr>
          <w:color w:val="000000" w:themeColor="text1"/>
          <w:sz w:val="22"/>
          <w:szCs w:val="22"/>
        </w:rPr>
        <w:t>mowing, tree removal and hauling al</w:t>
      </w:r>
      <w:r>
        <w:rPr>
          <w:color w:val="000000" w:themeColor="text1"/>
          <w:sz w:val="22"/>
          <w:szCs w:val="22"/>
        </w:rPr>
        <w:t>ong frontage of Giddings 290</w:t>
      </w:r>
      <w:r w:rsidRPr="00E55910">
        <w:rPr>
          <w:color w:val="000000" w:themeColor="text1"/>
          <w:sz w:val="22"/>
          <w:szCs w:val="22"/>
        </w:rPr>
        <w:t xml:space="preserve"> Business Park</w:t>
      </w:r>
    </w:p>
    <w:p w:rsidR="00E55910" w:rsidRDefault="00E55910" w:rsidP="00BA62A7">
      <w:pPr>
        <w:pStyle w:val="BodyTextIndent3"/>
        <w:numPr>
          <w:ilvl w:val="0"/>
          <w:numId w:val="1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/>
        <w:rPr>
          <w:sz w:val="22"/>
          <w:szCs w:val="22"/>
        </w:rPr>
      </w:pPr>
      <w:r w:rsidRPr="00BA62A7">
        <w:rPr>
          <w:sz w:val="22"/>
          <w:szCs w:val="22"/>
        </w:rPr>
        <w:t xml:space="preserve">Discuss, consider and take action on </w:t>
      </w:r>
      <w:r w:rsidR="003F28DA">
        <w:rPr>
          <w:sz w:val="22"/>
          <w:szCs w:val="22"/>
        </w:rPr>
        <w:t>bids relating to A/C repairs relating to the Depot Complex</w:t>
      </w:r>
    </w:p>
    <w:p w:rsidR="003F28DA" w:rsidRDefault="003F28DA" w:rsidP="00BA62A7">
      <w:pPr>
        <w:pStyle w:val="BodyTextIndent3"/>
        <w:numPr>
          <w:ilvl w:val="0"/>
          <w:numId w:val="1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Presentation by BEFCO Engineering on flood plain mitigation at Giddings 290 Business Park</w:t>
      </w:r>
    </w:p>
    <w:p w:rsidR="003F28DA" w:rsidRDefault="003F28DA" w:rsidP="00BA62A7">
      <w:pPr>
        <w:pStyle w:val="BodyTextIndent3"/>
        <w:numPr>
          <w:ilvl w:val="0"/>
          <w:numId w:val="1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Discuss, consider and take action on flood plain mitigation relating to Giddings 290 Business Park</w:t>
      </w:r>
    </w:p>
    <w:p w:rsidR="0028692C" w:rsidRPr="00AC5977" w:rsidRDefault="0028692C" w:rsidP="0028692C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>
        <w:rPr>
          <w:sz w:val="22"/>
          <w:szCs w:val="22"/>
        </w:rPr>
        <w:t>Director’s Report</w:t>
      </w:r>
    </w:p>
    <w:p w:rsidR="00E55910" w:rsidRPr="00BA62A7" w:rsidRDefault="00E55910" w:rsidP="00BA62A7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Status update on Night with the SBDC</w:t>
      </w:r>
    </w:p>
    <w:p w:rsidR="003F28DA" w:rsidRDefault="003F28DA" w:rsidP="003F28DA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Status update on business assistance research project and partnership with Texas A &amp; M Ergonomics Center, Institute for Neuroscience</w:t>
      </w:r>
    </w:p>
    <w:p w:rsidR="003F28DA" w:rsidRDefault="003F28DA" w:rsidP="003F28DA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Status update on IWire360</w:t>
      </w:r>
    </w:p>
    <w:p w:rsidR="003F28DA" w:rsidRDefault="003F28DA" w:rsidP="003F28DA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Status update on GISD Career Awareness Fair</w:t>
      </w:r>
    </w:p>
    <w:p w:rsidR="003F28DA" w:rsidRDefault="003F28DA" w:rsidP="00B7315E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3F28DA">
        <w:rPr>
          <w:color w:val="000000" w:themeColor="text1"/>
          <w:sz w:val="22"/>
          <w:szCs w:val="22"/>
        </w:rPr>
        <w:t xml:space="preserve">Status update on business retention and recruitment activities </w:t>
      </w:r>
    </w:p>
    <w:p w:rsidR="007A4209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E182F">
        <w:rPr>
          <w:sz w:val="22"/>
          <w:szCs w:val="22"/>
        </w:rPr>
        <w:t>Adjourn</w:t>
      </w:r>
    </w:p>
    <w:p w:rsidR="000C53A5" w:rsidRDefault="000C53A5" w:rsidP="000C53A5">
      <w:pPr>
        <w:spacing w:before="60"/>
        <w:rPr>
          <w:sz w:val="22"/>
          <w:szCs w:val="22"/>
        </w:rPr>
      </w:pPr>
    </w:p>
    <w:p w:rsidR="000C53A5" w:rsidRDefault="000C53A5" w:rsidP="000C53A5">
      <w:pPr>
        <w:spacing w:before="60"/>
        <w:rPr>
          <w:sz w:val="22"/>
          <w:szCs w:val="22"/>
        </w:rPr>
      </w:pPr>
    </w:p>
    <w:p w:rsidR="000C53A5" w:rsidRDefault="000C53A5" w:rsidP="000C53A5">
      <w:pPr>
        <w:spacing w:before="60"/>
        <w:rPr>
          <w:sz w:val="22"/>
          <w:szCs w:val="22"/>
        </w:rPr>
      </w:pPr>
    </w:p>
    <w:p w:rsidR="000C53A5" w:rsidRDefault="000C53A5" w:rsidP="000C53A5">
      <w:pPr>
        <w:spacing w:before="60"/>
        <w:rPr>
          <w:sz w:val="22"/>
          <w:szCs w:val="22"/>
        </w:rPr>
      </w:pPr>
    </w:p>
    <w:p w:rsidR="000C53A5" w:rsidRPr="000C53A5" w:rsidRDefault="000C53A5" w:rsidP="000C53A5">
      <w:pPr>
        <w:spacing w:before="60"/>
        <w:rPr>
          <w:sz w:val="22"/>
          <w:szCs w:val="22"/>
        </w:rPr>
      </w:pPr>
    </w:p>
    <w:p w:rsidR="007A4209" w:rsidRPr="00ED45AB" w:rsidRDefault="007A4209" w:rsidP="007A4209">
      <w:pPr>
        <w:ind w:left="6394"/>
        <w:rPr>
          <w:sz w:val="20"/>
          <w:szCs w:val="20"/>
        </w:rPr>
      </w:pPr>
      <w:r w:rsidRPr="00ED45AB">
        <w:rPr>
          <w:sz w:val="20"/>
          <w:szCs w:val="20"/>
        </w:rPr>
        <w:t>Posted:</w:t>
      </w:r>
      <w:r w:rsidRPr="00ED45AB">
        <w:rPr>
          <w:sz w:val="20"/>
          <w:szCs w:val="20"/>
        </w:rPr>
        <w:tab/>
      </w:r>
      <w:r w:rsidR="003F28DA">
        <w:rPr>
          <w:sz w:val="20"/>
          <w:szCs w:val="20"/>
        </w:rPr>
        <w:t>September 9,</w:t>
      </w:r>
      <w:r w:rsidR="00E55910">
        <w:rPr>
          <w:sz w:val="20"/>
          <w:szCs w:val="20"/>
        </w:rPr>
        <w:t xml:space="preserve"> 2016</w:t>
      </w:r>
    </w:p>
    <w:p w:rsidR="007A4209" w:rsidRPr="00ED45AB" w:rsidRDefault="007A4209" w:rsidP="007A4209">
      <w:pPr>
        <w:ind w:left="6394"/>
        <w:rPr>
          <w:sz w:val="20"/>
          <w:szCs w:val="20"/>
        </w:rPr>
      </w:pPr>
      <w:r w:rsidRPr="00ED45AB">
        <w:rPr>
          <w:sz w:val="20"/>
          <w:szCs w:val="20"/>
        </w:rPr>
        <w:t>Time:</w:t>
      </w:r>
      <w:r w:rsidRPr="00ED45AB">
        <w:rPr>
          <w:sz w:val="20"/>
          <w:szCs w:val="20"/>
        </w:rPr>
        <w:tab/>
      </w:r>
      <w:r w:rsidR="000C53A5">
        <w:rPr>
          <w:color w:val="000000" w:themeColor="text1"/>
          <w:sz w:val="20"/>
          <w:szCs w:val="20"/>
        </w:rPr>
        <w:t>3:40</w:t>
      </w:r>
      <w:r w:rsidR="0028692C">
        <w:rPr>
          <w:color w:val="000000" w:themeColor="text1"/>
          <w:sz w:val="20"/>
          <w:szCs w:val="20"/>
        </w:rPr>
        <w:t>p</w:t>
      </w:r>
      <w:r w:rsidR="007127C1" w:rsidRPr="00DE7408">
        <w:rPr>
          <w:color w:val="000000" w:themeColor="text1"/>
          <w:sz w:val="20"/>
          <w:szCs w:val="20"/>
        </w:rPr>
        <w:t>m</w:t>
      </w:r>
    </w:p>
    <w:p w:rsidR="003B758B" w:rsidRDefault="007A4209" w:rsidP="007A4209">
      <w:pPr>
        <w:ind w:left="6394"/>
        <w:rPr>
          <w:sz w:val="20"/>
          <w:szCs w:val="20"/>
        </w:rPr>
      </w:pPr>
      <w:r>
        <w:rPr>
          <w:sz w:val="20"/>
          <w:szCs w:val="20"/>
        </w:rPr>
        <w:t xml:space="preserve">By: </w:t>
      </w:r>
      <w:r w:rsidR="000C3C2A">
        <w:rPr>
          <w:sz w:val="20"/>
          <w:szCs w:val="20"/>
        </w:rPr>
        <w:t>Tonya Britton</w:t>
      </w:r>
      <w:r w:rsidR="00E55910">
        <w:rPr>
          <w:sz w:val="20"/>
          <w:szCs w:val="20"/>
        </w:rPr>
        <w:t xml:space="preserve">, </w:t>
      </w:r>
      <w:r w:rsidR="000C3C2A">
        <w:rPr>
          <w:sz w:val="20"/>
          <w:szCs w:val="20"/>
        </w:rPr>
        <w:t>Executive Director</w:t>
      </w:r>
    </w:p>
    <w:p w:rsidR="0028692C" w:rsidRPr="00ED45AB" w:rsidRDefault="000C3C2A" w:rsidP="007A4209">
      <w:pPr>
        <w:ind w:left="6394"/>
        <w:rPr>
          <w:sz w:val="20"/>
          <w:szCs w:val="20"/>
        </w:rPr>
      </w:pPr>
      <w:r>
        <w:rPr>
          <w:sz w:val="20"/>
          <w:szCs w:val="20"/>
        </w:rPr>
        <w:t>Giddings Economic Development Corporation</w:t>
      </w:r>
    </w:p>
    <w:sectPr w:rsidR="0028692C" w:rsidRPr="00ED45AB" w:rsidSect="00A70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96" w:rsidRDefault="005F4B96" w:rsidP="001E16A2">
      <w:r>
        <w:separator/>
      </w:r>
    </w:p>
  </w:endnote>
  <w:endnote w:type="continuationSeparator" w:id="0">
    <w:p w:rsidR="005F4B96" w:rsidRDefault="005F4B96" w:rsidP="001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96" w:rsidRDefault="005F4B96" w:rsidP="001E16A2">
      <w:r>
        <w:separator/>
      </w:r>
    </w:p>
  </w:footnote>
  <w:footnote w:type="continuationSeparator" w:id="0">
    <w:p w:rsidR="005F4B96" w:rsidRDefault="005F4B96" w:rsidP="001E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684F"/>
    <w:multiLevelType w:val="hybridMultilevel"/>
    <w:tmpl w:val="77546228"/>
    <w:lvl w:ilvl="0" w:tplc="A81E2CE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5925E6"/>
    <w:multiLevelType w:val="hybridMultilevel"/>
    <w:tmpl w:val="C7E29B44"/>
    <w:lvl w:ilvl="0" w:tplc="5E94AD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C978BA5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A45B08"/>
    <w:multiLevelType w:val="hybridMultilevel"/>
    <w:tmpl w:val="FCDC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9"/>
    <w:rsid w:val="000028CD"/>
    <w:rsid w:val="00024FF1"/>
    <w:rsid w:val="000257E1"/>
    <w:rsid w:val="00095C81"/>
    <w:rsid w:val="000A3448"/>
    <w:rsid w:val="000B2C89"/>
    <w:rsid w:val="000C3C2A"/>
    <w:rsid w:val="000C53A5"/>
    <w:rsid w:val="001511A4"/>
    <w:rsid w:val="00173967"/>
    <w:rsid w:val="00180209"/>
    <w:rsid w:val="001A4A82"/>
    <w:rsid w:val="001B53BA"/>
    <w:rsid w:val="001E16A2"/>
    <w:rsid w:val="001F36C6"/>
    <w:rsid w:val="00251A79"/>
    <w:rsid w:val="002661B1"/>
    <w:rsid w:val="0027155E"/>
    <w:rsid w:val="0028692C"/>
    <w:rsid w:val="00290833"/>
    <w:rsid w:val="002A071C"/>
    <w:rsid w:val="002B7892"/>
    <w:rsid w:val="002C19D6"/>
    <w:rsid w:val="00310B66"/>
    <w:rsid w:val="00312C41"/>
    <w:rsid w:val="003677B3"/>
    <w:rsid w:val="003B758B"/>
    <w:rsid w:val="003F28DA"/>
    <w:rsid w:val="00401295"/>
    <w:rsid w:val="00402063"/>
    <w:rsid w:val="00403AF7"/>
    <w:rsid w:val="00415F37"/>
    <w:rsid w:val="00420F3B"/>
    <w:rsid w:val="004225A0"/>
    <w:rsid w:val="00422A00"/>
    <w:rsid w:val="00451184"/>
    <w:rsid w:val="004733EE"/>
    <w:rsid w:val="004B1FB3"/>
    <w:rsid w:val="004C78CD"/>
    <w:rsid w:val="0050215E"/>
    <w:rsid w:val="00506367"/>
    <w:rsid w:val="005124CC"/>
    <w:rsid w:val="00563089"/>
    <w:rsid w:val="00567DFF"/>
    <w:rsid w:val="0057302B"/>
    <w:rsid w:val="00587DF0"/>
    <w:rsid w:val="00597ED7"/>
    <w:rsid w:val="005D0B11"/>
    <w:rsid w:val="005F4B96"/>
    <w:rsid w:val="00622BAD"/>
    <w:rsid w:val="00637820"/>
    <w:rsid w:val="006604BF"/>
    <w:rsid w:val="00677504"/>
    <w:rsid w:val="006D37D5"/>
    <w:rsid w:val="006F5704"/>
    <w:rsid w:val="007127C1"/>
    <w:rsid w:val="00714411"/>
    <w:rsid w:val="0077558C"/>
    <w:rsid w:val="007A3613"/>
    <w:rsid w:val="007A4209"/>
    <w:rsid w:val="007C60DD"/>
    <w:rsid w:val="007E10E4"/>
    <w:rsid w:val="007E3B44"/>
    <w:rsid w:val="008306A0"/>
    <w:rsid w:val="008414E7"/>
    <w:rsid w:val="0084679D"/>
    <w:rsid w:val="00861A5C"/>
    <w:rsid w:val="00866925"/>
    <w:rsid w:val="008860DA"/>
    <w:rsid w:val="008A7DAD"/>
    <w:rsid w:val="00940D96"/>
    <w:rsid w:val="009C4950"/>
    <w:rsid w:val="00A27EDE"/>
    <w:rsid w:val="00A673A5"/>
    <w:rsid w:val="00A70C14"/>
    <w:rsid w:val="00AC5977"/>
    <w:rsid w:val="00AE02FC"/>
    <w:rsid w:val="00B47C88"/>
    <w:rsid w:val="00BA62A7"/>
    <w:rsid w:val="00BB5171"/>
    <w:rsid w:val="00BB6AE3"/>
    <w:rsid w:val="00BC39FE"/>
    <w:rsid w:val="00BD0A0D"/>
    <w:rsid w:val="00BF4133"/>
    <w:rsid w:val="00C07EC7"/>
    <w:rsid w:val="00C369D0"/>
    <w:rsid w:val="00C966D5"/>
    <w:rsid w:val="00CE66FE"/>
    <w:rsid w:val="00CF6208"/>
    <w:rsid w:val="00D032E3"/>
    <w:rsid w:val="00D63702"/>
    <w:rsid w:val="00D66574"/>
    <w:rsid w:val="00D73BA0"/>
    <w:rsid w:val="00D95A75"/>
    <w:rsid w:val="00D97658"/>
    <w:rsid w:val="00DA7626"/>
    <w:rsid w:val="00DE7408"/>
    <w:rsid w:val="00DF13CE"/>
    <w:rsid w:val="00E02003"/>
    <w:rsid w:val="00E03965"/>
    <w:rsid w:val="00E55910"/>
    <w:rsid w:val="00E7147C"/>
    <w:rsid w:val="00E83016"/>
    <w:rsid w:val="00E94B36"/>
    <w:rsid w:val="00ED61B4"/>
    <w:rsid w:val="00EE02FD"/>
    <w:rsid w:val="00EE37C9"/>
    <w:rsid w:val="00F179F4"/>
    <w:rsid w:val="00F24B0E"/>
    <w:rsid w:val="00F26260"/>
    <w:rsid w:val="00F46339"/>
    <w:rsid w:val="00FA5CCB"/>
    <w:rsid w:val="00FA5E8B"/>
    <w:rsid w:val="00FC0D6B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5196E-3F1C-4AB1-9A4B-47588B2E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0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7A4209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209"/>
    <w:rPr>
      <w:rFonts w:ascii="Times New Roman" w:eastAsia="MS ??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A4209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A4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209"/>
    <w:rPr>
      <w:rFonts w:ascii="Times New Roman" w:eastAsia="MS ??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2A"/>
    <w:rPr>
      <w:rFonts w:ascii="Segoe UI" w:eastAsia="MS ??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A2"/>
    <w:rPr>
      <w:rFonts w:ascii="Times New Roman" w:eastAsia="MS ??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7125-CA51-46A5-B5F8-6E8E084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2015-7-13 Agenda (00338138).DOCX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2015-7-13 Agenda (00338138).DOCX</dc:title>
  <dc:subject/>
  <dc:creator>T Britton</dc:creator>
  <cp:lastModifiedBy>T Britton</cp:lastModifiedBy>
  <cp:revision>3</cp:revision>
  <cp:lastPrinted>2016-08-05T22:19:00Z</cp:lastPrinted>
  <dcterms:created xsi:type="dcterms:W3CDTF">2016-09-09T20:30:00Z</dcterms:created>
  <dcterms:modified xsi:type="dcterms:W3CDTF">2016-09-09T20:32:00Z</dcterms:modified>
</cp:coreProperties>
</file>